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B137" w14:textId="77777777" w:rsidR="00D873CC" w:rsidRDefault="00D873CC" w:rsidP="00D873C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F96B69" w14:textId="7AD8ABDB" w:rsidR="00D873CC" w:rsidRPr="00D873CC" w:rsidRDefault="00D873CC" w:rsidP="00D873CC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335B07">
        <w:rPr>
          <w:rFonts w:ascii="Times New Roman" w:hAnsi="Times New Roman" w:cs="Times New Roman"/>
          <w:sz w:val="36"/>
          <w:szCs w:val="36"/>
        </w:rPr>
        <w:t>ПРОТОКОЛ №</w:t>
      </w:r>
      <w:r>
        <w:rPr>
          <w:rFonts w:ascii="Times New Roman" w:hAnsi="Times New Roman" w:cs="Times New Roman"/>
          <w:sz w:val="36"/>
          <w:szCs w:val="36"/>
          <w:lang w:val="bg-BG"/>
        </w:rPr>
        <w:t>3</w:t>
      </w:r>
    </w:p>
    <w:p w14:paraId="439A9295" w14:textId="7BF0B20D" w:rsidR="00D873CC" w:rsidRDefault="00D873CC" w:rsidP="00D873CC">
      <w:pPr>
        <w:pStyle w:val="NormalWeb"/>
        <w:spacing w:before="0" w:beforeAutospacing="0" w:after="0" w:afterAutospacing="0"/>
        <w:jc w:val="both"/>
      </w:pPr>
      <w:r w:rsidRPr="00ED0290">
        <w:t xml:space="preserve">               Днес, 2</w:t>
      </w:r>
      <w:r>
        <w:t>5</w:t>
      </w:r>
      <w:r w:rsidRPr="00ED0290">
        <w:t>.1</w:t>
      </w:r>
      <w:r>
        <w:t>1</w:t>
      </w:r>
      <w:r w:rsidRPr="00ED0290">
        <w:t xml:space="preserve">.2024г. се проведе заседание на ученическия съвет към </w:t>
      </w:r>
      <w:bookmarkStart w:id="0" w:name="_Hlk188018125"/>
      <w:r w:rsidRPr="00ED0290">
        <w:t>СУ „Константин Петканов“</w:t>
      </w:r>
      <w:bookmarkEnd w:id="0"/>
      <w:r w:rsidRPr="00ED0290">
        <w:t xml:space="preserve"> по следния дневен ред:</w:t>
      </w:r>
    </w:p>
    <w:p w14:paraId="1BF62623" w14:textId="77777777" w:rsidR="00D873CC" w:rsidRDefault="00D873CC" w:rsidP="00D873CC">
      <w:pPr>
        <w:pStyle w:val="NormalWeb"/>
        <w:spacing w:before="0" w:beforeAutospacing="0" w:after="0" w:afterAutospacing="0"/>
        <w:jc w:val="both"/>
      </w:pPr>
    </w:p>
    <w:p w14:paraId="16548E59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</w:pPr>
    </w:p>
    <w:p w14:paraId="44E5B1F1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</w:pPr>
    </w:p>
    <w:p w14:paraId="3AE83A93" w14:textId="4F63F20F" w:rsidR="00D873CC" w:rsidRDefault="00D873CC" w:rsidP="00D873CC">
      <w:pPr>
        <w:pStyle w:val="NormalWeb"/>
        <w:spacing w:before="0" w:beforeAutospacing="0" w:after="0" w:afterAutospacing="0"/>
        <w:jc w:val="both"/>
      </w:pPr>
      <w:r w:rsidRPr="00ED0290">
        <w:t xml:space="preserve">1. </w:t>
      </w:r>
      <w:r>
        <w:t>Планирани дейности за месец декември на ММЦ Бургас</w:t>
      </w:r>
    </w:p>
    <w:p w14:paraId="7A1BF2F0" w14:textId="65965444" w:rsidR="00D873CC" w:rsidRPr="00ED0290" w:rsidRDefault="00D873CC" w:rsidP="00D873CC">
      <w:pPr>
        <w:pStyle w:val="NormalWeb"/>
        <w:spacing w:before="0" w:beforeAutospacing="0" w:after="0" w:afterAutospacing="0"/>
        <w:jc w:val="both"/>
      </w:pPr>
      <w:r>
        <w:t xml:space="preserve">2. </w:t>
      </w:r>
      <w:proofErr w:type="spellStart"/>
      <w:r>
        <w:t>Вайбър</w:t>
      </w:r>
      <w:proofErr w:type="spellEnd"/>
      <w:r>
        <w:t xml:space="preserve"> общност на УУС </w:t>
      </w:r>
    </w:p>
    <w:p w14:paraId="1D43E3B7" w14:textId="0853350B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ED0290">
        <w:rPr>
          <w:color w:val="000000" w:themeColor="text1"/>
        </w:rPr>
        <w:t xml:space="preserve">. Организационни въпроси относно предстоящите събития през месец </w:t>
      </w:r>
      <w:r>
        <w:rPr>
          <w:color w:val="000000" w:themeColor="text1"/>
        </w:rPr>
        <w:t>декември</w:t>
      </w:r>
      <w:r w:rsidRPr="00ED0290">
        <w:rPr>
          <w:color w:val="000000" w:themeColor="text1"/>
        </w:rPr>
        <w:t>.</w:t>
      </w:r>
    </w:p>
    <w:p w14:paraId="5083A724" w14:textId="748C7398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 xml:space="preserve"> Патронен празник на </w:t>
      </w:r>
      <w:r w:rsidRPr="00ED0290">
        <w:t>СУ „Константин Петканов“</w:t>
      </w:r>
    </w:p>
    <w:p w14:paraId="65AFEABD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 Насрочена дата за следващо заседание.</w:t>
      </w:r>
    </w:p>
    <w:p w14:paraId="28CD4C9F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6701422E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3654D76C" w14:textId="2219F05A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>По т. 1</w:t>
      </w:r>
      <w:r w:rsidRPr="00ED0290">
        <w:rPr>
          <w:color w:val="000000" w:themeColor="text1"/>
        </w:rPr>
        <w:t xml:space="preserve"> </w:t>
      </w:r>
      <w:bookmarkStart w:id="1" w:name="_Hlk188018851"/>
      <w:r>
        <w:rPr>
          <w:color w:val="000000" w:themeColor="text1"/>
        </w:rPr>
        <w:t xml:space="preserve">Госпожа Мариана Авджиева </w:t>
      </w:r>
      <w:bookmarkEnd w:id="1"/>
      <w:r>
        <w:rPr>
          <w:color w:val="000000" w:themeColor="text1"/>
        </w:rPr>
        <w:t xml:space="preserve">запозна учениците с </w:t>
      </w:r>
      <w:r w:rsidR="00A6488B">
        <w:rPr>
          <w:color w:val="000000" w:themeColor="text1"/>
        </w:rPr>
        <w:t>предстоящи дейности на ММЦ Бургас, клубове по интереси;</w:t>
      </w:r>
    </w:p>
    <w:p w14:paraId="582671EE" w14:textId="7EE180AD" w:rsidR="00A6488B" w:rsidRDefault="00A6488B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театрална трупа „</w:t>
      </w:r>
      <w:proofErr w:type="spellStart"/>
      <w:r>
        <w:rPr>
          <w:color w:val="000000" w:themeColor="text1"/>
        </w:rPr>
        <w:t>Арлекин</w:t>
      </w:r>
      <w:proofErr w:type="spellEnd"/>
      <w:r>
        <w:rPr>
          <w:color w:val="000000" w:themeColor="text1"/>
        </w:rPr>
        <w:t>“ – община Хасково на 28.11.24г.(четвъртък) от 13.00ч. представя постановка „</w:t>
      </w:r>
      <w:proofErr w:type="spellStart"/>
      <w:r>
        <w:rPr>
          <w:color w:val="000000" w:themeColor="text1"/>
        </w:rPr>
        <w:t>Ти</w:t>
      </w:r>
      <w:proofErr w:type="spellEnd"/>
      <w:r>
        <w:rPr>
          <w:color w:val="000000" w:themeColor="text1"/>
        </w:rPr>
        <w:t xml:space="preserve"> можеш“ на социална тематика , конфликти вкъщи в училище, комуникации между младите хора.</w:t>
      </w:r>
    </w:p>
    <w:p w14:paraId="6FD9159C" w14:textId="650BC1E8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E8281E">
        <w:rPr>
          <w:b/>
          <w:color w:val="000000" w:themeColor="text1"/>
        </w:rPr>
        <w:t>По т.2</w:t>
      </w:r>
      <w:r>
        <w:rPr>
          <w:color w:val="000000" w:themeColor="text1"/>
        </w:rPr>
        <w:t xml:space="preserve">  </w:t>
      </w:r>
      <w:r w:rsidR="00A6488B">
        <w:rPr>
          <w:color w:val="000000" w:themeColor="text1"/>
        </w:rPr>
        <w:t xml:space="preserve">добавихме повече ученици във </w:t>
      </w:r>
      <w:proofErr w:type="spellStart"/>
      <w:r w:rsidR="00A6488B">
        <w:rPr>
          <w:color w:val="000000" w:themeColor="text1"/>
        </w:rPr>
        <w:t>вайбър</w:t>
      </w:r>
      <w:proofErr w:type="spellEnd"/>
      <w:r w:rsidR="00A6488B">
        <w:rPr>
          <w:color w:val="000000" w:themeColor="text1"/>
        </w:rPr>
        <w:t xml:space="preserve"> общността на училищните  ученическите съвети в гр. Бургас, за споделяне на информация и достъпност до всички;</w:t>
      </w:r>
    </w:p>
    <w:p w14:paraId="761EF788" w14:textId="5682C09E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 xml:space="preserve">По т. </w:t>
      </w:r>
      <w:r>
        <w:rPr>
          <w:b/>
          <w:color w:val="000000" w:themeColor="text1"/>
        </w:rPr>
        <w:t>3</w:t>
      </w:r>
      <w:r w:rsidRPr="00ED0290">
        <w:rPr>
          <w:color w:val="000000" w:themeColor="text1"/>
        </w:rPr>
        <w:t xml:space="preserve"> бяха обсъдени мероприятията и изявите, планирани за месец </w:t>
      </w:r>
      <w:proofErr w:type="spellStart"/>
      <w:r w:rsidR="00A6488B">
        <w:rPr>
          <w:color w:val="000000" w:themeColor="text1"/>
        </w:rPr>
        <w:t>декеври</w:t>
      </w:r>
      <w:proofErr w:type="spellEnd"/>
      <w:r w:rsidRPr="00ED0290">
        <w:rPr>
          <w:color w:val="000000" w:themeColor="text1"/>
        </w:rPr>
        <w:t>.</w:t>
      </w:r>
    </w:p>
    <w:p w14:paraId="1D0B11F9" w14:textId="3F57B6A4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rPr>
          <w:color w:val="000000" w:themeColor="text1"/>
        </w:rPr>
        <w:t>.</w:t>
      </w:r>
      <w:r>
        <w:rPr>
          <w:color w:val="000000" w:themeColor="text1"/>
        </w:rPr>
        <w:t xml:space="preserve">          </w:t>
      </w:r>
      <w:r w:rsidRPr="00E8281E">
        <w:rPr>
          <w:b/>
          <w:color w:val="000000" w:themeColor="text1"/>
        </w:rPr>
        <w:t xml:space="preserve">По т.4 </w:t>
      </w:r>
      <w:r w:rsidR="004954DB">
        <w:rPr>
          <w:color w:val="000000" w:themeColor="text1"/>
        </w:rPr>
        <w:t>Госпожа Мариана Авджиева</w:t>
      </w:r>
      <w:r w:rsidR="004954DB">
        <w:rPr>
          <w:color w:val="000000" w:themeColor="text1"/>
        </w:rPr>
        <w:t xml:space="preserve"> ни запозна с организацията на празника на 12.12.24г. и 14.12.24г.</w:t>
      </w:r>
    </w:p>
    <w:p w14:paraId="06D39F9D" w14:textId="77777777" w:rsidR="00A6488B" w:rsidRDefault="00A6488B" w:rsidP="00A6488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6488B">
        <w:rPr>
          <w:b/>
          <w:color w:val="000000" w:themeColor="text1"/>
        </w:rPr>
        <w:t xml:space="preserve">           По т.5 </w:t>
      </w:r>
      <w:r w:rsidRPr="00E8281E">
        <w:rPr>
          <w:color w:val="000000" w:themeColor="text1"/>
        </w:rPr>
        <w:t xml:space="preserve">нарочихме дата за трето заседание на </w:t>
      </w:r>
      <w:r>
        <w:rPr>
          <w:color w:val="000000" w:themeColor="text1"/>
        </w:rPr>
        <w:t>16</w:t>
      </w:r>
      <w:r w:rsidRPr="00E8281E">
        <w:rPr>
          <w:color w:val="000000" w:themeColor="text1"/>
        </w:rPr>
        <w:t>.1</w:t>
      </w:r>
      <w:r>
        <w:rPr>
          <w:color w:val="000000" w:themeColor="text1"/>
        </w:rPr>
        <w:t>2</w:t>
      </w:r>
      <w:r w:rsidRPr="00E8281E">
        <w:rPr>
          <w:color w:val="000000" w:themeColor="text1"/>
        </w:rPr>
        <w:t>.24г.</w:t>
      </w:r>
    </w:p>
    <w:p w14:paraId="1B151B12" w14:textId="143D519E" w:rsidR="00A6488B" w:rsidRPr="00A6488B" w:rsidRDefault="00A6488B" w:rsidP="00D873CC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786D1CB9" w14:textId="77777777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CBD30C8" w14:textId="77777777" w:rsidR="00D873CC" w:rsidRPr="00E8281E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rPr>
          <w:color w:val="000000" w:themeColor="text1"/>
        </w:rPr>
        <w:t>След изчерпване на дневния ред заседанието беше закрито</w:t>
      </w:r>
    </w:p>
    <w:p w14:paraId="110552C2" w14:textId="77777777" w:rsidR="00D873CC" w:rsidRPr="00E8281E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44497BF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267E47DD" w14:textId="77777777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5597BC14" w14:textId="77777777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39174074" w14:textId="77777777" w:rsidR="00D873CC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4C107F47" w14:textId="77777777" w:rsidR="00D873CC" w:rsidRPr="00ED0290" w:rsidRDefault="00D873CC" w:rsidP="00D873C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2FEF982B" w14:textId="77777777" w:rsidR="00D873CC" w:rsidRPr="00ED0290" w:rsidRDefault="00D873CC" w:rsidP="00D873C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5AD6724" w14:textId="680202EB" w:rsidR="00D873CC" w:rsidRPr="00ED0290" w:rsidRDefault="00D873CC" w:rsidP="00D873CC">
      <w:pPr>
        <w:pStyle w:val="NormalWeb"/>
        <w:spacing w:before="0" w:beforeAutospacing="0" w:after="0" w:afterAutospacing="0"/>
        <w:rPr>
          <w:color w:val="000000" w:themeColor="text1"/>
        </w:rPr>
      </w:pPr>
      <w:r w:rsidRPr="00ED0290">
        <w:rPr>
          <w:color w:val="000000" w:themeColor="text1"/>
        </w:rPr>
        <w:t>2</w:t>
      </w:r>
      <w:r w:rsidR="004954DB">
        <w:rPr>
          <w:color w:val="000000" w:themeColor="text1"/>
        </w:rPr>
        <w:t>5.</w:t>
      </w:r>
      <w:r w:rsidRPr="00ED0290">
        <w:rPr>
          <w:color w:val="000000" w:themeColor="text1"/>
        </w:rPr>
        <w:t>1</w:t>
      </w:r>
      <w:r w:rsidR="004954DB">
        <w:rPr>
          <w:color w:val="000000" w:themeColor="text1"/>
        </w:rPr>
        <w:t>1</w:t>
      </w:r>
      <w:bookmarkStart w:id="2" w:name="_GoBack"/>
      <w:bookmarkEnd w:id="2"/>
      <w:r w:rsidRPr="00ED0290">
        <w:rPr>
          <w:color w:val="000000" w:themeColor="text1"/>
        </w:rPr>
        <w:t xml:space="preserve">.2024 г.                                                  </w:t>
      </w:r>
      <w:r>
        <w:rPr>
          <w:color w:val="000000" w:themeColor="text1"/>
        </w:rPr>
        <w:t>Зам. секретар</w:t>
      </w:r>
      <w:r w:rsidRPr="00ED0290">
        <w:rPr>
          <w:color w:val="000000" w:themeColor="text1"/>
        </w:rPr>
        <w:t xml:space="preserve">: </w:t>
      </w:r>
      <w:r w:rsidRPr="00ED0290">
        <w:rPr>
          <w:color w:val="000000" w:themeColor="text1"/>
        </w:rPr>
        <w:br/>
        <w:t xml:space="preserve">                                                                                /</w:t>
      </w:r>
      <w:r>
        <w:rPr>
          <w:color w:val="000000" w:themeColor="text1"/>
        </w:rPr>
        <w:t>Мария-Антоанета Чомакова</w:t>
      </w:r>
      <w:r w:rsidRPr="00ED0290">
        <w:rPr>
          <w:color w:val="000000" w:themeColor="text1"/>
        </w:rPr>
        <w:t>/</w:t>
      </w:r>
    </w:p>
    <w:p w14:paraId="385A886D" w14:textId="77777777" w:rsidR="00D873CC" w:rsidRPr="00ED0290" w:rsidRDefault="00D873CC" w:rsidP="00D873C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43087DB" w14:textId="77777777" w:rsidR="00D873CC" w:rsidRPr="00ED0290" w:rsidRDefault="00D873CC" w:rsidP="00D873CC">
      <w:pPr>
        <w:rPr>
          <w:color w:val="000000" w:themeColor="text1"/>
          <w:sz w:val="24"/>
          <w:szCs w:val="24"/>
        </w:rPr>
      </w:pPr>
      <w:r w:rsidRPr="00ED0290">
        <w:rPr>
          <w:color w:val="000000" w:themeColor="text1"/>
          <w:sz w:val="24"/>
          <w:szCs w:val="24"/>
        </w:rPr>
        <w:t xml:space="preserve"> </w:t>
      </w:r>
    </w:p>
    <w:p w14:paraId="54D89042" w14:textId="77777777" w:rsidR="00D873CC" w:rsidRPr="00ED0290" w:rsidRDefault="00D873CC" w:rsidP="00D873CC">
      <w:pPr>
        <w:rPr>
          <w:rFonts w:ascii="Times New Roman" w:hAnsi="Times New Roman" w:cs="Times New Roman"/>
          <w:sz w:val="24"/>
          <w:szCs w:val="24"/>
        </w:rPr>
      </w:pPr>
    </w:p>
    <w:p w14:paraId="3AD725BE" w14:textId="77777777" w:rsidR="001E2F4C" w:rsidRDefault="001E2F4C" w:rsidP="005B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1E2F4C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6D8F" w14:textId="77777777" w:rsidR="003C3112" w:rsidRDefault="003C3112" w:rsidP="00DC611D">
      <w:pPr>
        <w:spacing w:after="0" w:line="240" w:lineRule="auto"/>
      </w:pPr>
      <w:r>
        <w:separator/>
      </w:r>
    </w:p>
  </w:endnote>
  <w:endnote w:type="continuationSeparator" w:id="0">
    <w:p w14:paraId="5E80AC1E" w14:textId="77777777" w:rsidR="003C3112" w:rsidRDefault="003C3112" w:rsidP="00D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6B76" w14:textId="77777777" w:rsidR="003C3112" w:rsidRDefault="003C3112" w:rsidP="00DC611D">
      <w:pPr>
        <w:spacing w:after="0" w:line="240" w:lineRule="auto"/>
      </w:pPr>
      <w:r>
        <w:separator/>
      </w:r>
    </w:p>
  </w:footnote>
  <w:footnote w:type="continuationSeparator" w:id="0">
    <w:p w14:paraId="209DAD2F" w14:textId="77777777" w:rsidR="003C3112" w:rsidRDefault="003C3112" w:rsidP="00DC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2A08" w14:textId="77777777" w:rsidR="00DC611D" w:rsidRPr="00FF1FF5" w:rsidRDefault="00DC611D" w:rsidP="00DC611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8"/>
        <w:szCs w:val="28"/>
        <w:lang w:eastAsia="bg-B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E14DC" wp14:editId="7E433B72">
          <wp:simplePos x="0" y="0"/>
          <wp:positionH relativeFrom="column">
            <wp:posOffset>-527685</wp:posOffset>
          </wp:positionH>
          <wp:positionV relativeFrom="paragraph">
            <wp:posOffset>-89535</wp:posOffset>
          </wp:positionV>
          <wp:extent cx="952500" cy="890270"/>
          <wp:effectExtent l="0" t="0" r="0" b="508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4C8A9C" wp14:editId="376E68CD">
          <wp:simplePos x="0" y="0"/>
          <wp:positionH relativeFrom="column">
            <wp:posOffset>5419725</wp:posOffset>
          </wp:positionH>
          <wp:positionV relativeFrom="paragraph">
            <wp:posOffset>-120015</wp:posOffset>
          </wp:positionV>
          <wp:extent cx="824865" cy="78994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pacing w:val="20"/>
        <w:sz w:val="28"/>
        <w:szCs w:val="28"/>
        <w:lang w:eastAsia="bg-BG"/>
      </w:rPr>
      <w:t xml:space="preserve">         </w:t>
    </w:r>
    <w:r w:rsidRPr="00FF1FF5">
      <w:rPr>
        <w:rFonts w:ascii="Bookman Old Style" w:hAnsi="Bookman Old Style"/>
        <w:b/>
        <w:spacing w:val="20"/>
        <w:sz w:val="28"/>
        <w:szCs w:val="28"/>
        <w:lang w:eastAsia="bg-BG"/>
      </w:rPr>
      <w:t>СУ „КОНСТАНТИН ПЕТКАНОВ” – БУРГА</w:t>
    </w:r>
    <w:r>
      <w:rPr>
        <w:rFonts w:ascii="Bookman Old Style" w:hAnsi="Bookman Old Style"/>
        <w:b/>
        <w:spacing w:val="20"/>
        <w:sz w:val="28"/>
        <w:szCs w:val="28"/>
        <w:lang w:eastAsia="bg-BG"/>
      </w:rPr>
      <w:t>С</w:t>
    </w:r>
  </w:p>
  <w:p w14:paraId="76B34E25" w14:textId="77777777" w:rsidR="00DC611D" w:rsidRPr="00AC73AF" w:rsidRDefault="00DC611D" w:rsidP="00DC611D">
    <w:pPr>
      <w:tabs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4"/>
        <w:szCs w:val="24"/>
        <w:lang w:eastAsia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74A21" wp14:editId="0FA39CAC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lang w:eastAsia="bg-BG"/>
      </w:rPr>
      <w:t xml:space="preserve">            </w:t>
    </w:r>
    <w:r>
      <w:rPr>
        <w:noProof/>
        <w:lang w:eastAsia="bg-BG"/>
      </w:rPr>
      <w:t xml:space="preserve">        </w:t>
    </w:r>
    <w:r w:rsidRPr="00AC73AF">
      <w:rPr>
        <w:noProof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гр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.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Бургас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тел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: 0876335444; тел:852-709; 854-704</w:t>
    </w:r>
  </w:p>
  <w:p w14:paraId="57C9C818" w14:textId="77777777" w:rsidR="00DC611D" w:rsidRPr="001B782E" w:rsidRDefault="00DC611D" w:rsidP="00DC611D">
    <w:pPr>
      <w:tabs>
        <w:tab w:val="right" w:pos="9406"/>
      </w:tabs>
      <w:spacing w:after="0" w:line="240" w:lineRule="auto"/>
      <w:ind w:left="993"/>
      <w:rPr>
        <w:rFonts w:ascii="Bookman Old Style" w:hAnsi="Bookman Old Style"/>
        <w:color w:val="0000FF"/>
        <w:u w:val="single"/>
        <w:lang w:eastAsia="bg-BG"/>
      </w:rPr>
    </w:pPr>
    <w:r w:rsidRPr="00AC73AF">
      <w:rPr>
        <w:rFonts w:ascii="Bookman Old Style" w:hAnsi="Bookman Old Style"/>
        <w:sz w:val="24"/>
        <w:szCs w:val="24"/>
        <w:lang w:eastAsia="bg-BG"/>
      </w:rPr>
      <w:t xml:space="preserve"> 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ж.к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. „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Меден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рудник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” e-mail: </w:t>
    </w:r>
    <w:hyperlink r:id="rId4" w:history="1">
      <w:r w:rsidRPr="00AC73AF">
        <w:rPr>
          <w:rStyle w:val="Hyperlink"/>
          <w:rFonts w:ascii="Bookman Old Style" w:hAnsi="Bookman Old Style" w:cs="Bookman Old Style"/>
          <w:sz w:val="24"/>
          <w:szCs w:val="24"/>
          <w:lang w:eastAsia="bg-BG"/>
        </w:rPr>
        <w:t>info-200203@edu.mon.bg</w:t>
      </w:r>
    </w:hyperlink>
    <w:r w:rsidR="00D873CC">
      <w:rPr>
        <w:lang w:eastAsia="bg-BG"/>
      </w:rPr>
      <w:pict w14:anchorId="6FE93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5pt;height:14.2pt" o:hrpct="0" o:hr="t">
          <v:imagedata r:id="rId5" o:title="BD21338_"/>
        </v:shape>
      </w:pict>
    </w:r>
  </w:p>
  <w:p w14:paraId="587485B9" w14:textId="77777777" w:rsidR="00DC611D" w:rsidRDefault="00DC6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4"/>
    <w:rsid w:val="001E2B0E"/>
    <w:rsid w:val="001E2F4C"/>
    <w:rsid w:val="00397292"/>
    <w:rsid w:val="003C3112"/>
    <w:rsid w:val="004222D4"/>
    <w:rsid w:val="004954DB"/>
    <w:rsid w:val="005B072E"/>
    <w:rsid w:val="00A6488B"/>
    <w:rsid w:val="00A82DD3"/>
    <w:rsid w:val="00B22B73"/>
    <w:rsid w:val="00BF4318"/>
    <w:rsid w:val="00D873CC"/>
    <w:rsid w:val="00DC611D"/>
    <w:rsid w:val="00E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20EA"/>
  <w15:chartTrackingRefBased/>
  <w15:docId w15:val="{FEA93F34-9023-4411-BEEF-DD5C9875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1D"/>
  </w:style>
  <w:style w:type="paragraph" w:styleId="Footer">
    <w:name w:val="footer"/>
    <w:basedOn w:val="Normal"/>
    <w:link w:val="Foot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1D"/>
  </w:style>
  <w:style w:type="character" w:styleId="Hyperlink">
    <w:name w:val="Hyperlink"/>
    <w:basedOn w:val="DefaultParagraphFont"/>
    <w:uiPriority w:val="99"/>
    <w:unhideWhenUsed/>
    <w:rsid w:val="00DC61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info-2002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Н. Димитрова</dc:creator>
  <cp:keywords/>
  <dc:description/>
  <cp:lastModifiedBy>Десислава Н. Димитрова</cp:lastModifiedBy>
  <cp:revision>4</cp:revision>
  <cp:lastPrinted>2025-01-10T06:23:00Z</cp:lastPrinted>
  <dcterms:created xsi:type="dcterms:W3CDTF">2024-12-12T07:32:00Z</dcterms:created>
  <dcterms:modified xsi:type="dcterms:W3CDTF">2025-01-17T13:08:00Z</dcterms:modified>
</cp:coreProperties>
</file>